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15B20D94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</w:t>
      </w:r>
      <w:r w:rsidR="00FB4E6E">
        <w:rPr>
          <w:b w:val="0"/>
          <w:i/>
          <w:sz w:val="8"/>
          <w:szCs w:val="8"/>
        </w:rPr>
        <w:t>25</w:t>
      </w:r>
      <w:r w:rsidRPr="00E25993">
        <w:rPr>
          <w:b w:val="0"/>
          <w:i/>
          <w:sz w:val="8"/>
          <w:szCs w:val="8"/>
        </w:rPr>
        <w:t>-202</w:t>
      </w:r>
      <w:r w:rsidR="00FB4E6E">
        <w:rPr>
          <w:b w:val="0"/>
          <w:i/>
          <w:sz w:val="8"/>
          <w:szCs w:val="8"/>
        </w:rPr>
        <w:t>6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2B58A169" w:rsidR="001C1BD3" w:rsidRPr="00CD4D42" w:rsidRDefault="00FA50DE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7D7875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2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7D7875">
                  <w:rPr>
                    <w:color w:val="C00000"/>
                    <w:sz w:val="32"/>
                    <w:szCs w:val="32"/>
                    <w:highlight w:val="yellow"/>
                  </w:rPr>
                  <w:t>24/05/2026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4709B788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7D7875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F9AB858" w:rsidR="00F40397" w:rsidRPr="0027210B" w:rsidRDefault="00976F68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61B4AB67" w:rsidR="00646CA7" w:rsidRPr="0027210B" w:rsidRDefault="007D7875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7F5E34A5" w:rsidR="00F40397" w:rsidRPr="0027210B" w:rsidRDefault="00976F68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U21" w:value="Libre U21"/>
                <w:listItem w:displayText="Libre U17" w:value="Libre U17"/>
                <w:listItem w:displayText="Libre U15" w:value="Libre U15"/>
                <w:listItem w:displayText="3 Bandes U21" w:value="3 Bandes U21"/>
                <w:listItem w:displayText="3 Bandes U17" w:value="3 Bandes U17"/>
                <w:listItem w:displayText="Libre 4 Billes" w:value="Libre 4 Billes"/>
              </w:dropDownList>
            </w:sdtPr>
            <w:sdtEndPr/>
            <w:sdtContent>
              <w:p w14:paraId="359AB941" w14:textId="590F7253" w:rsidR="001C0108" w:rsidRPr="0027210B" w:rsidRDefault="007D7875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Libre 4 Billes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FA50DE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FA50DE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FA50DE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FA50DE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FA50DE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FA50DE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FA50DE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0FF74C63" w:rsidR="00CD4D42" w:rsidRDefault="00FA50DE">
            <w:hyperlink r:id="rId15" w:history="1">
              <w:r w:rsidR="00DC588A" w:rsidRPr="0055690B">
                <w:rPr>
                  <w:rStyle w:val="Lienhypertexte"/>
                </w:rPr>
                <w:t>denis.hornain@orange.</w:t>
              </w:r>
              <w:r>
                <w:rPr>
                  <w:rStyle w:val="Lienhypertexte"/>
                </w:rPr>
                <w:t>fr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2E7119"/>
    <w:rsid w:val="00340176"/>
    <w:rsid w:val="00351B53"/>
    <w:rsid w:val="00354A2F"/>
    <w:rsid w:val="003A545F"/>
    <w:rsid w:val="0041395E"/>
    <w:rsid w:val="0046368F"/>
    <w:rsid w:val="00470932"/>
    <w:rsid w:val="004B08D4"/>
    <w:rsid w:val="004E4401"/>
    <w:rsid w:val="00503661"/>
    <w:rsid w:val="0050463B"/>
    <w:rsid w:val="00531210"/>
    <w:rsid w:val="00552672"/>
    <w:rsid w:val="005B5CCE"/>
    <w:rsid w:val="005D14E3"/>
    <w:rsid w:val="005E6B8C"/>
    <w:rsid w:val="00606983"/>
    <w:rsid w:val="00630075"/>
    <w:rsid w:val="00646CA7"/>
    <w:rsid w:val="00707D12"/>
    <w:rsid w:val="00757371"/>
    <w:rsid w:val="007607C1"/>
    <w:rsid w:val="007662C5"/>
    <w:rsid w:val="007A4B4F"/>
    <w:rsid w:val="007D7875"/>
    <w:rsid w:val="007E476A"/>
    <w:rsid w:val="0083559E"/>
    <w:rsid w:val="00881107"/>
    <w:rsid w:val="008B71DF"/>
    <w:rsid w:val="008D7FB0"/>
    <w:rsid w:val="008F3A92"/>
    <w:rsid w:val="00976F68"/>
    <w:rsid w:val="009A4F30"/>
    <w:rsid w:val="009D3FB4"/>
    <w:rsid w:val="009E4EC3"/>
    <w:rsid w:val="00A10879"/>
    <w:rsid w:val="00A14449"/>
    <w:rsid w:val="00A306A0"/>
    <w:rsid w:val="00A31299"/>
    <w:rsid w:val="00A476E1"/>
    <w:rsid w:val="00A87C71"/>
    <w:rsid w:val="00A945DF"/>
    <w:rsid w:val="00AB710B"/>
    <w:rsid w:val="00AF2240"/>
    <w:rsid w:val="00B75F37"/>
    <w:rsid w:val="00BB484F"/>
    <w:rsid w:val="00BD22F5"/>
    <w:rsid w:val="00BE445C"/>
    <w:rsid w:val="00BF0CA5"/>
    <w:rsid w:val="00C05442"/>
    <w:rsid w:val="00C2611D"/>
    <w:rsid w:val="00C67B16"/>
    <w:rsid w:val="00CB36D8"/>
    <w:rsid w:val="00CC26A5"/>
    <w:rsid w:val="00CD4D42"/>
    <w:rsid w:val="00D33453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EF3F49"/>
    <w:rsid w:val="00F07765"/>
    <w:rsid w:val="00F40397"/>
    <w:rsid w:val="00F922E0"/>
    <w:rsid w:val="00FA50DE"/>
    <w:rsid w:val="00FB4E6E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E60F3"/>
    <w:rsid w:val="00814F4C"/>
    <w:rsid w:val="008F3A92"/>
    <w:rsid w:val="00AF2240"/>
    <w:rsid w:val="00BD22F5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4F4C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4</cp:revision>
  <cp:lastPrinted>2026-03-26T10:36:00Z</cp:lastPrinted>
  <dcterms:created xsi:type="dcterms:W3CDTF">2026-03-26T10:39:00Z</dcterms:created>
  <dcterms:modified xsi:type="dcterms:W3CDTF">2026-03-26T10:41:00Z</dcterms:modified>
</cp:coreProperties>
</file>