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F41CA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4-1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17/04/2022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D6586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CF41CA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CF41CA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R4 (Régionale 4)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F41CA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F41CA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bookmarkStart w:id="0" w:name="_GoBack"/>
            <w:bookmarkEnd w:id="0"/>
            <w:r w:rsidRPr="00CF41CA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CF41CA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F41CA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CF41CA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CF41CA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F41CA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CF41CA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F41CA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CF41CA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C65666-9B62-4A68-B805-E9639EF9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2022-02-21T16:17:00Z</dcterms:modified>
</cp:coreProperties>
</file>